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54" w:rsidRDefault="00082754" w:rsidP="00F3489C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082754" w:rsidRPr="00C33B89" w:rsidRDefault="00082754" w:rsidP="00F3489C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082754" w:rsidRPr="00C33B89" w:rsidRDefault="00082754" w:rsidP="00F3489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082754" w:rsidRPr="00C33B89" w:rsidRDefault="00082754" w:rsidP="00F3489C">
      <w:pPr>
        <w:jc w:val="center"/>
        <w:rPr>
          <w:rFonts w:ascii="Arial" w:hAnsi="Arial"/>
          <w:b/>
          <w:sz w:val="28"/>
        </w:rPr>
      </w:pPr>
    </w:p>
    <w:p w:rsidR="00082754" w:rsidRPr="00C33B89" w:rsidRDefault="00082754" w:rsidP="00F3489C">
      <w:pPr>
        <w:pStyle w:val="3"/>
        <w:rPr>
          <w:sz w:val="40"/>
        </w:rPr>
      </w:pPr>
      <w:r w:rsidRPr="00C33B89">
        <w:t>П О С Т А Н О В Л Е Н И Е</w:t>
      </w:r>
    </w:p>
    <w:p w:rsidR="00082754" w:rsidRPr="009254DB" w:rsidRDefault="00082754" w:rsidP="00F0437B">
      <w:pPr>
        <w:spacing w:line="16" w:lineRule="atLeast"/>
        <w:jc w:val="both"/>
        <w:rPr>
          <w:sz w:val="14"/>
          <w:szCs w:val="14"/>
        </w:rPr>
      </w:pPr>
    </w:p>
    <w:p w:rsidR="00082754" w:rsidRDefault="00082754" w:rsidP="00F0437B">
      <w:pPr>
        <w:spacing w:line="18" w:lineRule="atLeast"/>
        <w:jc w:val="both"/>
        <w:rPr>
          <w:sz w:val="28"/>
          <w:szCs w:val="28"/>
        </w:rPr>
      </w:pPr>
      <w:r w:rsidRPr="00AF3257">
        <w:tab/>
      </w:r>
    </w:p>
    <w:p w:rsidR="00082754" w:rsidRPr="00C33B89" w:rsidRDefault="00082754" w:rsidP="00F3489C">
      <w:pPr>
        <w:rPr>
          <w:rFonts w:ascii="Arial" w:hAnsi="Arial"/>
        </w:rPr>
      </w:pPr>
      <w:r>
        <w:rPr>
          <w:rFonts w:ascii="Arial" w:hAnsi="Arial"/>
        </w:rPr>
        <w:t>от 17.09.2014 № 586</w:t>
      </w:r>
    </w:p>
    <w:p w:rsidR="00082754" w:rsidRPr="00C33B89" w:rsidRDefault="00082754" w:rsidP="00F3489C">
      <w:pPr>
        <w:jc w:val="center"/>
        <w:rPr>
          <w:rFonts w:ascii="Arial" w:hAnsi="Arial"/>
          <w:sz w:val="10"/>
        </w:rPr>
      </w:pPr>
    </w:p>
    <w:p w:rsidR="00082754" w:rsidRPr="00C33B89" w:rsidRDefault="00082754" w:rsidP="00F3489C">
      <w:pPr>
        <w:rPr>
          <w:rFonts w:ascii="Arial" w:hAnsi="Arial"/>
        </w:rPr>
      </w:pPr>
      <w:r>
        <w:rPr>
          <w:rFonts w:ascii="Arial" w:hAnsi="Arial"/>
        </w:rPr>
        <w:t xml:space="preserve"> г. </w:t>
      </w:r>
      <w:r w:rsidRPr="00C33B89">
        <w:rPr>
          <w:rFonts w:ascii="Arial" w:hAnsi="Arial"/>
        </w:rPr>
        <w:t>Черемхово</w:t>
      </w:r>
    </w:p>
    <w:p w:rsidR="00082754" w:rsidRDefault="00082754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 xml:space="preserve">О внесении изменений в муниципальную </w:t>
      </w: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>Программу</w:t>
      </w:r>
      <w:r>
        <w:rPr>
          <w:b/>
          <w:sz w:val="24"/>
          <w:szCs w:val="24"/>
        </w:rPr>
        <w:t xml:space="preserve"> </w:t>
      </w:r>
      <w:r w:rsidRPr="005259D6">
        <w:rPr>
          <w:b/>
          <w:sz w:val="24"/>
          <w:szCs w:val="24"/>
        </w:rPr>
        <w:t xml:space="preserve">«Информатизация образовательных </w:t>
      </w: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 xml:space="preserve">организаций Черемховского района </w:t>
      </w: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 xml:space="preserve">на 2014- 2016 годы»,утвержденную </w:t>
      </w: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 xml:space="preserve">постановлением администрации </w:t>
      </w: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>Черемховского районного муниципального</w:t>
      </w:r>
    </w:p>
    <w:p w:rsidR="00082754" w:rsidRPr="005259D6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 xml:space="preserve"> образования от 21.10.2013</w:t>
      </w:r>
      <w:r>
        <w:rPr>
          <w:b/>
          <w:sz w:val="24"/>
          <w:szCs w:val="24"/>
        </w:rPr>
        <w:t xml:space="preserve"> </w:t>
      </w:r>
      <w:r w:rsidRPr="005259D6">
        <w:rPr>
          <w:b/>
          <w:sz w:val="24"/>
          <w:szCs w:val="24"/>
        </w:rPr>
        <w:t>№ 691</w:t>
      </w:r>
    </w:p>
    <w:p w:rsidR="00082754" w:rsidRDefault="00082754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082754" w:rsidRDefault="00082754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082754" w:rsidRDefault="00082754" w:rsidP="00F3489C">
      <w:pPr>
        <w:spacing w:line="1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«Информатизация образовательных организаций Черемховского района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082754" w:rsidRPr="009254DB" w:rsidRDefault="00082754" w:rsidP="00F0437B">
      <w:pPr>
        <w:spacing w:line="18" w:lineRule="atLeast"/>
        <w:jc w:val="both"/>
        <w:rPr>
          <w:sz w:val="14"/>
          <w:szCs w:val="14"/>
        </w:rPr>
      </w:pPr>
    </w:p>
    <w:p w:rsidR="00082754" w:rsidRPr="00AF3257" w:rsidRDefault="00082754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082754" w:rsidRPr="009254DB" w:rsidRDefault="00082754" w:rsidP="00F0437B">
      <w:pPr>
        <w:spacing w:line="18" w:lineRule="atLeast"/>
        <w:jc w:val="center"/>
        <w:rPr>
          <w:b/>
          <w:sz w:val="14"/>
          <w:szCs w:val="14"/>
        </w:rPr>
      </w:pPr>
    </w:p>
    <w:p w:rsidR="00082754" w:rsidRPr="00AF3257" w:rsidRDefault="00F86655" w:rsidP="00F0437B">
      <w:pPr>
        <w:spacing w:line="18" w:lineRule="atLeast"/>
        <w:jc w:val="both"/>
        <w:rPr>
          <w:sz w:val="28"/>
          <w:szCs w:val="28"/>
        </w:rPr>
      </w:pPr>
      <w:r w:rsidRPr="00F866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082754" w:rsidRDefault="00082754" w:rsidP="00F0437B"/>
              </w:txbxContent>
            </v:textbox>
          </v:shape>
        </w:pict>
      </w:r>
      <w:r w:rsidR="00082754" w:rsidRPr="00AF3257">
        <w:rPr>
          <w:sz w:val="28"/>
          <w:szCs w:val="28"/>
        </w:rPr>
        <w:t>1</w:t>
      </w:r>
      <w:r w:rsidR="00082754">
        <w:rPr>
          <w:sz w:val="28"/>
          <w:szCs w:val="28"/>
        </w:rPr>
        <w:t xml:space="preserve">. </w:t>
      </w:r>
      <w:r w:rsidR="00082754" w:rsidRPr="00AF3257">
        <w:rPr>
          <w:sz w:val="28"/>
          <w:szCs w:val="28"/>
        </w:rPr>
        <w:t>Внести в</w:t>
      </w:r>
      <w:r w:rsidR="00082754">
        <w:rPr>
          <w:sz w:val="28"/>
          <w:szCs w:val="28"/>
        </w:rPr>
        <w:t xml:space="preserve"> муниципальную программу «Информатизация образовательных организаций Черемховского района на 2014-2016 годы», утвержденную </w:t>
      </w:r>
      <w:r w:rsidR="00082754" w:rsidRPr="00AF3257">
        <w:rPr>
          <w:sz w:val="28"/>
          <w:szCs w:val="28"/>
        </w:rPr>
        <w:t>постановление</w:t>
      </w:r>
      <w:r w:rsidR="00082754">
        <w:rPr>
          <w:sz w:val="28"/>
          <w:szCs w:val="28"/>
        </w:rPr>
        <w:t>м</w:t>
      </w:r>
      <w:r w:rsidR="00082754" w:rsidRPr="00AF3257">
        <w:rPr>
          <w:sz w:val="28"/>
          <w:szCs w:val="28"/>
        </w:rPr>
        <w:t xml:space="preserve"> администрации</w:t>
      </w:r>
      <w:r w:rsidR="00082754">
        <w:rPr>
          <w:sz w:val="28"/>
          <w:szCs w:val="28"/>
        </w:rPr>
        <w:t xml:space="preserve"> Черемховского районного муниципального образования от 21.10.2013 № 691 (с изменениями от 28.02.2014 № 108, 05.06.2014 № 352) (далее – Программа),</w:t>
      </w:r>
      <w:bookmarkStart w:id="0" w:name="_GoBack"/>
      <w:bookmarkEnd w:id="0"/>
      <w:r w:rsidR="00082754" w:rsidRPr="00AF3257">
        <w:rPr>
          <w:sz w:val="28"/>
          <w:szCs w:val="28"/>
        </w:rPr>
        <w:t>следующие изменения:</w:t>
      </w:r>
    </w:p>
    <w:p w:rsidR="00082754" w:rsidRDefault="00082754" w:rsidP="001C065C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финансирования» раздела 1 Паспорта Программы изложить в следующей редакции: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082754" w:rsidTr="005259D6">
        <w:trPr>
          <w:cantSplit/>
          <w:trHeight w:val="1905"/>
        </w:trPr>
        <w:tc>
          <w:tcPr>
            <w:tcW w:w="3085" w:type="dxa"/>
          </w:tcPr>
          <w:p w:rsidR="00082754" w:rsidRDefault="00082754" w:rsidP="005259D6">
            <w:pPr>
              <w:rPr>
                <w:sz w:val="24"/>
              </w:rPr>
            </w:pPr>
            <w:r>
              <w:rPr>
                <w:sz w:val="24"/>
              </w:rPr>
              <w:t xml:space="preserve">Объемы и источники финансирования </w:t>
            </w:r>
          </w:p>
        </w:tc>
        <w:tc>
          <w:tcPr>
            <w:tcW w:w="6413" w:type="dxa"/>
          </w:tcPr>
          <w:p w:rsidR="00082754" w:rsidRDefault="00082754" w:rsidP="005259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Финансирование Программы будет осуществляется за счет средств местного бюджета. </w:t>
            </w:r>
          </w:p>
          <w:p w:rsidR="00082754" w:rsidRDefault="00082754" w:rsidP="005259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ассигнований на  финансирование Программы составляет: </w:t>
            </w:r>
            <w:r>
              <w:rPr>
                <w:b/>
                <w:sz w:val="24"/>
              </w:rPr>
              <w:t>307,0 тыс. рублей</w:t>
            </w:r>
            <w:r>
              <w:rPr>
                <w:sz w:val="24"/>
              </w:rPr>
              <w:t>, в том числе:</w:t>
            </w:r>
          </w:p>
          <w:p w:rsidR="00082754" w:rsidRDefault="00082754" w:rsidP="005259D6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 г</w:t>
              </w:r>
            </w:smartTag>
            <w:r>
              <w:rPr>
                <w:sz w:val="24"/>
              </w:rPr>
              <w:t>. – 17,0 тыс. руб.;</w:t>
            </w:r>
          </w:p>
          <w:p w:rsidR="00082754" w:rsidRDefault="00082754" w:rsidP="005259D6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</w:rPr>
                <w:t>2015 г</w:t>
              </w:r>
            </w:smartTag>
            <w:r>
              <w:rPr>
                <w:sz w:val="24"/>
              </w:rPr>
              <w:t>. – 140,0 тыс. руб.;</w:t>
            </w:r>
          </w:p>
          <w:p w:rsidR="00082754" w:rsidRDefault="00082754" w:rsidP="005259D6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>. – 150,0 тыс. руб.</w:t>
            </w:r>
          </w:p>
          <w:p w:rsidR="00082754" w:rsidRDefault="00082754" w:rsidP="005259D6">
            <w:pPr>
              <w:jc w:val="both"/>
              <w:rPr>
                <w:sz w:val="24"/>
              </w:rPr>
            </w:pPr>
          </w:p>
        </w:tc>
      </w:tr>
    </w:tbl>
    <w:p w:rsidR="00082754" w:rsidRDefault="00082754" w:rsidP="009C3550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1 Программы  изложить в новой редакции (приложение  1);</w:t>
      </w:r>
    </w:p>
    <w:p w:rsidR="00082754" w:rsidRDefault="00082754" w:rsidP="00DE30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2 Программы изложить в новой редакции </w:t>
      </w:r>
    </w:p>
    <w:p w:rsidR="00082754" w:rsidRDefault="00082754" w:rsidP="00DE30DE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 2);</w:t>
      </w:r>
    </w:p>
    <w:p w:rsidR="00082754" w:rsidRDefault="00082754" w:rsidP="00DE30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3 Программы изложить в новой редакции </w:t>
      </w:r>
    </w:p>
    <w:p w:rsidR="00082754" w:rsidRDefault="00082754" w:rsidP="00DE30DE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3).</w:t>
      </w:r>
    </w:p>
    <w:p w:rsidR="00082754" w:rsidRDefault="00082754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082754" w:rsidRDefault="00082754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82754" w:rsidRDefault="00082754" w:rsidP="00DE30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>внести информационную справку в оригинал постановления администрации от 10.10.2013 № 660</w:t>
      </w:r>
      <w:r>
        <w:rPr>
          <w:sz w:val="28"/>
          <w:szCs w:val="28"/>
        </w:rPr>
        <w:t>«Об утверждении муниципальной программы «Информатизация образовательных организаций Черемховского района на 2014-2016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28.02.2014 № 108, 05.06.2014 № 352)</w:t>
      </w:r>
      <w:r>
        <w:rPr>
          <w:sz w:val="28"/>
        </w:rPr>
        <w:t>о дате внесения в него изменений настоящим постановлением;</w:t>
      </w:r>
    </w:p>
    <w:p w:rsidR="00082754" w:rsidRDefault="00082754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082754" w:rsidRPr="00AF3257" w:rsidRDefault="00082754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>Контроль за исполнением настоящего постановления возложить на заместителя мэра по социальным вопросам Е.В</w:t>
      </w:r>
      <w:r>
        <w:rPr>
          <w:sz w:val="28"/>
          <w:szCs w:val="28"/>
        </w:rPr>
        <w:t>. Беляеву.</w:t>
      </w:r>
    </w:p>
    <w:p w:rsidR="00082754" w:rsidRDefault="00082754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082754" w:rsidRDefault="00082754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082754" w:rsidRDefault="00082754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082754" w:rsidRDefault="00082754" w:rsidP="002C4D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082754" w:rsidRPr="00AF3257" w:rsidRDefault="00082754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082754" w:rsidRPr="00AF3257" w:rsidRDefault="00082754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Pr="001B77BA" w:rsidRDefault="00082754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082754" w:rsidRDefault="00082754" w:rsidP="00F0437B">
      <w:pPr>
        <w:tabs>
          <w:tab w:val="left" w:pos="851"/>
        </w:tabs>
      </w:pPr>
      <w:r w:rsidRPr="001B77BA">
        <w:t>5-52-05</w:t>
      </w:r>
      <w:r>
        <w:tab/>
      </w:r>
    </w:p>
    <w:p w:rsidR="00082754" w:rsidRDefault="00082754" w:rsidP="00F0437B">
      <w:pPr>
        <w:tabs>
          <w:tab w:val="left" w:pos="851"/>
        </w:tabs>
        <w:sectPr w:rsidR="00082754" w:rsidSect="00FB1B26">
          <w:headerReference w:type="even" r:id="rId7"/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082754" w:rsidRPr="00903EFE" w:rsidRDefault="00082754" w:rsidP="00F02242">
      <w:pPr>
        <w:ind w:left="10773"/>
        <w:jc w:val="right"/>
        <w:rPr>
          <w:sz w:val="24"/>
        </w:rPr>
      </w:pPr>
      <w:r w:rsidRPr="00903EFE">
        <w:rPr>
          <w:sz w:val="24"/>
        </w:rPr>
        <w:lastRenderedPageBreak/>
        <w:t>Приложение1</w:t>
      </w:r>
    </w:p>
    <w:p w:rsidR="00082754" w:rsidRDefault="00082754" w:rsidP="00F02242">
      <w:pPr>
        <w:ind w:left="10773"/>
        <w:jc w:val="right"/>
        <w:rPr>
          <w:sz w:val="24"/>
        </w:rPr>
      </w:pPr>
      <w:r w:rsidRPr="00903EFE">
        <w:rPr>
          <w:sz w:val="24"/>
        </w:rPr>
        <w:t xml:space="preserve">к </w:t>
      </w:r>
      <w:r>
        <w:rPr>
          <w:sz w:val="24"/>
        </w:rPr>
        <w:t>муниципальной программе</w:t>
      </w:r>
    </w:p>
    <w:p w:rsidR="00082754" w:rsidRDefault="00082754" w:rsidP="00F02242">
      <w:pPr>
        <w:jc w:val="right"/>
        <w:rPr>
          <w:sz w:val="24"/>
        </w:rPr>
      </w:pPr>
      <w:r>
        <w:rPr>
          <w:sz w:val="24"/>
        </w:rPr>
        <w:t>«Информатизация</w:t>
      </w:r>
    </w:p>
    <w:p w:rsidR="00082754" w:rsidRDefault="00082754" w:rsidP="00F02242">
      <w:pPr>
        <w:jc w:val="right"/>
        <w:rPr>
          <w:sz w:val="24"/>
        </w:rPr>
      </w:pPr>
      <w:r>
        <w:rPr>
          <w:sz w:val="24"/>
        </w:rPr>
        <w:t>образовательных организаций</w:t>
      </w:r>
    </w:p>
    <w:p w:rsidR="00082754" w:rsidRDefault="00082754" w:rsidP="00F02242">
      <w:pPr>
        <w:jc w:val="right"/>
        <w:rPr>
          <w:sz w:val="24"/>
        </w:rPr>
      </w:pPr>
      <w:r>
        <w:rPr>
          <w:sz w:val="24"/>
        </w:rPr>
        <w:t xml:space="preserve"> Черемховского района</w:t>
      </w:r>
    </w:p>
    <w:p w:rsidR="00082754" w:rsidRPr="00903EFE" w:rsidRDefault="00082754" w:rsidP="00F02242">
      <w:pPr>
        <w:jc w:val="right"/>
        <w:rPr>
          <w:sz w:val="24"/>
        </w:rPr>
      </w:pPr>
      <w:r>
        <w:rPr>
          <w:sz w:val="24"/>
        </w:rPr>
        <w:t xml:space="preserve"> на 2014-2016 годы»</w:t>
      </w:r>
    </w:p>
    <w:p w:rsidR="00082754" w:rsidRPr="007B7C1F" w:rsidRDefault="00082754" w:rsidP="00F02242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16"/>
          <w:szCs w:val="16"/>
        </w:rPr>
      </w:pPr>
    </w:p>
    <w:tbl>
      <w:tblPr>
        <w:tblW w:w="4729" w:type="pct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36"/>
        <w:gridCol w:w="1967"/>
        <w:gridCol w:w="3510"/>
        <w:gridCol w:w="121"/>
        <w:gridCol w:w="2547"/>
        <w:gridCol w:w="1747"/>
        <w:gridCol w:w="1484"/>
        <w:gridCol w:w="2312"/>
      </w:tblGrid>
      <w:tr w:rsidR="00082754" w:rsidRPr="00A227C1" w:rsidTr="00EF0681">
        <w:trPr>
          <w:trHeight w:val="883"/>
        </w:trPr>
        <w:tc>
          <w:tcPr>
            <w:tcW w:w="642" w:type="dxa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№   </w:t>
            </w:r>
            <w:r w:rsidRPr="00A227C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Цели, задачи, </w:t>
            </w:r>
            <w:r w:rsidRPr="00A227C1">
              <w:rPr>
                <w:sz w:val="22"/>
                <w:szCs w:val="22"/>
              </w:rPr>
              <w:t xml:space="preserve">мероприятия </w:t>
            </w:r>
            <w:r w:rsidRPr="00A227C1">
              <w:rPr>
                <w:sz w:val="22"/>
                <w:szCs w:val="22"/>
              </w:rPr>
              <w:br/>
              <w:t xml:space="preserve"> 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Дополнительная </w:t>
            </w:r>
            <w:r w:rsidRPr="00A227C1">
              <w:rPr>
                <w:sz w:val="22"/>
                <w:szCs w:val="22"/>
              </w:rPr>
              <w:br/>
              <w:t xml:space="preserve">информация,  </w:t>
            </w:r>
            <w:r w:rsidRPr="00A227C1">
              <w:rPr>
                <w:sz w:val="22"/>
                <w:szCs w:val="22"/>
              </w:rPr>
              <w:br/>
              <w:t>характеризующая</w:t>
            </w:r>
            <w:r w:rsidRPr="00A227C1">
              <w:rPr>
                <w:sz w:val="22"/>
                <w:szCs w:val="22"/>
              </w:rPr>
              <w:br/>
              <w:t>мероприятие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Срок </w:t>
            </w:r>
            <w:r w:rsidRPr="00A227C1">
              <w:rPr>
                <w:sz w:val="22"/>
                <w:szCs w:val="22"/>
              </w:rPr>
              <w:br/>
              <w:t xml:space="preserve">реализации </w:t>
            </w:r>
            <w:r w:rsidRPr="00A227C1">
              <w:rPr>
                <w:sz w:val="22"/>
                <w:szCs w:val="22"/>
              </w:rPr>
              <w:br/>
              <w:t>мероприятий</w:t>
            </w:r>
            <w:r w:rsidRPr="00A227C1">
              <w:rPr>
                <w:sz w:val="22"/>
                <w:szCs w:val="22"/>
              </w:rPr>
              <w:br/>
              <w:t xml:space="preserve"> Программы</w:t>
            </w:r>
          </w:p>
        </w:tc>
        <w:tc>
          <w:tcPr>
            <w:tcW w:w="3260" w:type="dxa"/>
            <w:gridSpan w:val="2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2334" w:type="dxa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Исполнитель</w:t>
            </w:r>
            <w:r w:rsidRPr="00A227C1">
              <w:rPr>
                <w:sz w:val="22"/>
                <w:szCs w:val="22"/>
              </w:rPr>
              <w:br/>
              <w:t>мероприятия</w:t>
            </w:r>
            <w:r w:rsidRPr="00A227C1">
              <w:rPr>
                <w:sz w:val="22"/>
                <w:szCs w:val="22"/>
              </w:rPr>
              <w:br/>
              <w:t xml:space="preserve"> Программы</w:t>
            </w:r>
          </w:p>
        </w:tc>
      </w:tr>
      <w:tr w:rsidR="00082754" w:rsidRPr="00A227C1" w:rsidTr="00EF0681">
        <w:trPr>
          <w:trHeight w:val="153"/>
        </w:trPr>
        <w:tc>
          <w:tcPr>
            <w:tcW w:w="642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Финансовые</w:t>
            </w:r>
            <w:r w:rsidRPr="00A227C1">
              <w:rPr>
                <w:sz w:val="22"/>
                <w:szCs w:val="22"/>
              </w:rPr>
              <w:br/>
              <w:t xml:space="preserve">средства, </w:t>
            </w:r>
            <w:r w:rsidRPr="00A227C1">
              <w:rPr>
                <w:sz w:val="22"/>
                <w:szCs w:val="22"/>
              </w:rPr>
              <w:br/>
              <w:t xml:space="preserve">  всего</w:t>
            </w:r>
          </w:p>
        </w:tc>
        <w:tc>
          <w:tcPr>
            <w:tcW w:w="1497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в том числе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153"/>
        </w:trPr>
        <w:tc>
          <w:tcPr>
            <w:tcW w:w="642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301"/>
        </w:trPr>
        <w:tc>
          <w:tcPr>
            <w:tcW w:w="642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4</w:t>
            </w:r>
          </w:p>
        </w:tc>
        <w:tc>
          <w:tcPr>
            <w:tcW w:w="1763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5</w:t>
            </w:r>
          </w:p>
        </w:tc>
        <w:tc>
          <w:tcPr>
            <w:tcW w:w="1497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6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7</w:t>
            </w:r>
          </w:p>
        </w:tc>
      </w:tr>
      <w:tr w:rsidR="00082754" w:rsidRPr="00A227C1" w:rsidTr="00EF0681">
        <w:trPr>
          <w:trHeight w:val="935"/>
        </w:trPr>
        <w:tc>
          <w:tcPr>
            <w:tcW w:w="642" w:type="dxa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1.</w:t>
            </w:r>
          </w:p>
        </w:tc>
        <w:tc>
          <w:tcPr>
            <w:tcW w:w="13816" w:type="dxa"/>
            <w:gridSpan w:val="7"/>
          </w:tcPr>
          <w:p w:rsidR="00082754" w:rsidRPr="00A227C1" w:rsidRDefault="00082754" w:rsidP="00EF0681">
            <w:pPr>
              <w:pStyle w:val="ConsPlusCell"/>
              <w:jc w:val="both"/>
              <w:rPr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Цель:</w:t>
            </w:r>
            <w:r w:rsidRPr="00A227C1">
              <w:rPr>
                <w:sz w:val="22"/>
                <w:szCs w:val="22"/>
              </w:rPr>
              <w:t xml:space="preserve"> Обеспечение интеграции образовательных учреждений в единую информационно-образовательную среду, поддержка процессов информатизации как важнейшего ресурса развития системы образования для достижения нового уровня и качества обучения на основе  эффективного использования информацион</w:t>
            </w:r>
            <w:r>
              <w:rPr>
                <w:sz w:val="22"/>
                <w:szCs w:val="22"/>
              </w:rPr>
              <w:t>но-коммуникационных технологий.</w:t>
            </w:r>
          </w:p>
        </w:tc>
      </w:tr>
      <w:tr w:rsidR="00082754" w:rsidRPr="00A227C1" w:rsidTr="00EF0681">
        <w:trPr>
          <w:trHeight w:val="301"/>
        </w:trPr>
        <w:tc>
          <w:tcPr>
            <w:tcW w:w="642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Всего по цели 1</w:t>
            </w:r>
          </w:p>
        </w:tc>
        <w:tc>
          <w:tcPr>
            <w:tcW w:w="3544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2014-2016 годы, в т.ч.</w:t>
            </w:r>
          </w:p>
        </w:tc>
        <w:tc>
          <w:tcPr>
            <w:tcW w:w="1763" w:type="dxa"/>
            <w:shd w:val="clear" w:color="auto" w:fill="FFFFFF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  <w:r w:rsidRPr="00A227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  <w:r w:rsidRPr="00A227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34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Отдел образования, МБУ «Центр развития образования» Черемховского района во взаимодействии с администрацией ЧРМО</w:t>
            </w:r>
          </w:p>
        </w:tc>
      </w:tr>
      <w:tr w:rsidR="00082754" w:rsidRPr="00A227C1" w:rsidTr="00EF0681">
        <w:trPr>
          <w:trHeight w:val="153"/>
        </w:trPr>
        <w:tc>
          <w:tcPr>
            <w:tcW w:w="642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2014 год</w:t>
            </w:r>
          </w:p>
        </w:tc>
        <w:tc>
          <w:tcPr>
            <w:tcW w:w="1763" w:type="dxa"/>
            <w:shd w:val="clear" w:color="auto" w:fill="FFFFFF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17,0</w:t>
            </w:r>
          </w:p>
        </w:tc>
        <w:tc>
          <w:tcPr>
            <w:tcW w:w="1497" w:type="dxa"/>
            <w:shd w:val="clear" w:color="auto" w:fill="FFFFFF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17,0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153"/>
        </w:trPr>
        <w:tc>
          <w:tcPr>
            <w:tcW w:w="642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2015 год</w:t>
            </w:r>
          </w:p>
        </w:tc>
        <w:tc>
          <w:tcPr>
            <w:tcW w:w="1763" w:type="dxa"/>
            <w:shd w:val="clear" w:color="auto" w:fill="FFFFFF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A22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153"/>
        </w:trPr>
        <w:tc>
          <w:tcPr>
            <w:tcW w:w="642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2016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A22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A22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501"/>
        </w:trPr>
        <w:tc>
          <w:tcPr>
            <w:tcW w:w="642" w:type="dxa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3816" w:type="dxa"/>
            <w:gridSpan w:val="7"/>
          </w:tcPr>
          <w:p w:rsidR="00082754" w:rsidRPr="00A227C1" w:rsidRDefault="00082754" w:rsidP="00EF0681">
            <w:pPr>
              <w:pStyle w:val="ConsPlusCell"/>
              <w:jc w:val="both"/>
              <w:rPr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Задача 1.</w:t>
            </w:r>
            <w:r w:rsidRPr="00A227C1">
              <w:rPr>
                <w:sz w:val="22"/>
                <w:szCs w:val="22"/>
              </w:rPr>
              <w:t xml:space="preserve">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082754" w:rsidRPr="00A227C1" w:rsidTr="00EF0681">
        <w:trPr>
          <w:trHeight w:val="410"/>
        </w:trPr>
        <w:tc>
          <w:tcPr>
            <w:tcW w:w="642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1.1.1</w:t>
            </w:r>
          </w:p>
        </w:tc>
        <w:tc>
          <w:tcPr>
            <w:tcW w:w="1985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Задача 1. </w:t>
            </w:r>
          </w:p>
        </w:tc>
        <w:tc>
          <w:tcPr>
            <w:tcW w:w="3544" w:type="dxa"/>
            <w:vMerge w:val="restart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Создание условий для персонального доступа к компьютеру сотрудникам дошкольных образовательных учреждений и учреждений дополнительного образования детей</w:t>
            </w: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2014-2016 годы, в т.ч.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253,26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253,26</w:t>
            </w:r>
          </w:p>
        </w:tc>
        <w:tc>
          <w:tcPr>
            <w:tcW w:w="2334" w:type="dxa"/>
            <w:vMerge w:val="restart"/>
            <w:vAlign w:val="center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// - // - // - //</w:t>
            </w:r>
          </w:p>
        </w:tc>
      </w:tr>
      <w:tr w:rsidR="00082754" w:rsidRPr="00A227C1" w:rsidTr="00EF0681">
        <w:trPr>
          <w:trHeight w:val="283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2014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16,0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16,0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273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2015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108,5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108,5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405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2016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128,76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128,76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425"/>
        </w:trPr>
        <w:tc>
          <w:tcPr>
            <w:tcW w:w="642" w:type="dxa"/>
            <w:vMerge w:val="restart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  <w:p w:rsidR="00082754" w:rsidRPr="00A227C1" w:rsidRDefault="00082754" w:rsidP="00EF0681">
            <w:pPr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lastRenderedPageBreak/>
              <w:t>1.1.2</w:t>
            </w:r>
          </w:p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lastRenderedPageBreak/>
              <w:t>Задача 2.</w:t>
            </w:r>
          </w:p>
        </w:tc>
        <w:tc>
          <w:tcPr>
            <w:tcW w:w="3544" w:type="dxa"/>
            <w:vMerge w:val="restart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Предоставление доступа Интернет </w:t>
            </w:r>
            <w:r w:rsidRPr="00A227C1">
              <w:rPr>
                <w:sz w:val="22"/>
                <w:szCs w:val="22"/>
              </w:rPr>
              <w:lastRenderedPageBreak/>
              <w:t>общеобразовательным учреждениям</w:t>
            </w: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lastRenderedPageBreak/>
              <w:t>2014-2016 годы, в т.ч.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236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2014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1,0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227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2015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1,0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230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2016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641"/>
        </w:trPr>
        <w:tc>
          <w:tcPr>
            <w:tcW w:w="642" w:type="dxa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2.2.</w:t>
            </w:r>
          </w:p>
        </w:tc>
        <w:tc>
          <w:tcPr>
            <w:tcW w:w="13816" w:type="dxa"/>
            <w:gridSpan w:val="7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Задача 2</w:t>
            </w:r>
            <w:r w:rsidRPr="00A227C1">
              <w:rPr>
                <w:sz w:val="22"/>
                <w:szCs w:val="22"/>
              </w:rPr>
              <w:t>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района.</w:t>
            </w:r>
          </w:p>
        </w:tc>
      </w:tr>
      <w:tr w:rsidR="00082754" w:rsidRPr="00A227C1" w:rsidTr="00EF0681">
        <w:trPr>
          <w:trHeight w:val="428"/>
        </w:trPr>
        <w:tc>
          <w:tcPr>
            <w:tcW w:w="642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2.2.1</w:t>
            </w:r>
          </w:p>
        </w:tc>
        <w:tc>
          <w:tcPr>
            <w:tcW w:w="1985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Задача 1.</w:t>
            </w:r>
          </w:p>
        </w:tc>
        <w:tc>
          <w:tcPr>
            <w:tcW w:w="3666" w:type="dxa"/>
            <w:gridSpan w:val="2"/>
            <w:vMerge w:val="restart"/>
          </w:tcPr>
          <w:p w:rsidR="00082754" w:rsidRPr="00A227C1" w:rsidRDefault="00082754" w:rsidP="00EF0681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227C1">
              <w:rPr>
                <w:rFonts w:ascii="Times New Roman" w:hAnsi="Times New Roman"/>
              </w:rPr>
              <w:t>Приобретение средств защиты информации, с 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2014-2016 годы, в т.ч.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2334" w:type="dxa"/>
            <w:vMerge w:val="restart"/>
            <w:vAlign w:val="center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// - // - // - //</w:t>
            </w:r>
          </w:p>
        </w:tc>
      </w:tr>
      <w:tr w:rsidR="00082754" w:rsidRPr="00A227C1" w:rsidTr="00EF0681">
        <w:trPr>
          <w:trHeight w:val="387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2014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16,0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16,0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410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2015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356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2016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451"/>
        </w:trPr>
        <w:tc>
          <w:tcPr>
            <w:tcW w:w="642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2.2.2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Задача 2.</w:t>
            </w:r>
          </w:p>
        </w:tc>
        <w:tc>
          <w:tcPr>
            <w:tcW w:w="3666" w:type="dxa"/>
            <w:gridSpan w:val="2"/>
            <w:vMerge w:val="restart"/>
            <w:vAlign w:val="center"/>
          </w:tcPr>
          <w:p w:rsidR="00082754" w:rsidRPr="006F289C" w:rsidRDefault="00082754" w:rsidP="00EF0681">
            <w:pPr>
              <w:pStyle w:val="ab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6F289C">
              <w:rPr>
                <w:rFonts w:ascii="Times New Roman" w:hAnsi="Times New Roman"/>
              </w:rPr>
              <w:t>Создание качественных информационно-технологических условий для улучшения аттестационных и мониторинговых  процедур для формирования системы объективной оценки подготовки обучающихся и  выпускников образовательных организаций Черемховского района.</w:t>
            </w:r>
          </w:p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2014-2016 годы, в т.ч.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2334" w:type="dxa"/>
            <w:vMerge w:val="restart"/>
            <w:vAlign w:val="center"/>
          </w:tcPr>
          <w:p w:rsidR="00082754" w:rsidRPr="00A227C1" w:rsidRDefault="00082754" w:rsidP="00EF0681">
            <w:pPr>
              <w:tabs>
                <w:tab w:val="left" w:pos="2401"/>
              </w:tabs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// - // - // - //</w:t>
            </w:r>
          </w:p>
        </w:tc>
      </w:tr>
      <w:tr w:rsidR="00082754" w:rsidRPr="00A227C1" w:rsidTr="00EF0681">
        <w:trPr>
          <w:trHeight w:val="521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6F289C" w:rsidRDefault="00082754" w:rsidP="00EF0681">
            <w:pPr>
              <w:pStyle w:val="ab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2014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591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6F289C" w:rsidRDefault="00082754" w:rsidP="00EF0681">
            <w:pPr>
              <w:pStyle w:val="ab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2015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15,0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15,0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1613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6F289C" w:rsidRDefault="00082754" w:rsidP="00EF0681">
            <w:pPr>
              <w:pStyle w:val="ab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2016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15,0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15,0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</w:tbl>
    <w:p w:rsidR="00082754" w:rsidRPr="00A227C1" w:rsidRDefault="00082754" w:rsidP="00F022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Par678"/>
      <w:bookmarkEnd w:id="1"/>
    </w:p>
    <w:p w:rsidR="00082754" w:rsidRPr="00A227C1" w:rsidRDefault="00082754" w:rsidP="00F022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2754" w:rsidRPr="00903EFE" w:rsidRDefault="00082754" w:rsidP="00F02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754" w:rsidRPr="00903EFE" w:rsidRDefault="00082754" w:rsidP="0062755F">
      <w:pPr>
        <w:widowControl w:val="0"/>
        <w:autoSpaceDE w:val="0"/>
        <w:autoSpaceDN w:val="0"/>
        <w:adjustRightInd w:val="0"/>
        <w:ind w:left="720" w:right="-173"/>
        <w:jc w:val="both"/>
        <w:rPr>
          <w:sz w:val="28"/>
          <w:szCs w:val="28"/>
        </w:rPr>
      </w:pPr>
      <w:r w:rsidRPr="00903EFE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3EFE">
        <w:rPr>
          <w:sz w:val="28"/>
          <w:szCs w:val="28"/>
        </w:rPr>
        <w:tab/>
        <w:t>Ф.Б. Иванова</w:t>
      </w: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</w:pPr>
    </w:p>
    <w:p w:rsidR="00082754" w:rsidRPr="00706B17" w:rsidRDefault="00082754" w:rsidP="00F02242">
      <w:pPr>
        <w:ind w:left="10773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082754" w:rsidRPr="00706B17" w:rsidRDefault="00082754" w:rsidP="00F02242">
      <w:pPr>
        <w:ind w:left="10773"/>
        <w:jc w:val="right"/>
        <w:rPr>
          <w:sz w:val="24"/>
        </w:rPr>
      </w:pPr>
      <w:r w:rsidRPr="00706B17">
        <w:rPr>
          <w:sz w:val="24"/>
        </w:rPr>
        <w:t xml:space="preserve"> к муниципальной программе</w:t>
      </w:r>
    </w:p>
    <w:p w:rsidR="00082754" w:rsidRPr="00706B17" w:rsidRDefault="00082754" w:rsidP="00F02242">
      <w:pPr>
        <w:jc w:val="right"/>
        <w:rPr>
          <w:sz w:val="24"/>
        </w:rPr>
      </w:pPr>
      <w:r w:rsidRPr="00706B17">
        <w:rPr>
          <w:sz w:val="24"/>
        </w:rPr>
        <w:t>«Информатизация</w:t>
      </w:r>
    </w:p>
    <w:p w:rsidR="00082754" w:rsidRPr="00706B17" w:rsidRDefault="00082754" w:rsidP="00F02242">
      <w:pPr>
        <w:jc w:val="right"/>
        <w:rPr>
          <w:sz w:val="24"/>
        </w:rPr>
      </w:pPr>
      <w:r w:rsidRPr="00706B17">
        <w:rPr>
          <w:sz w:val="24"/>
        </w:rPr>
        <w:t>образовательных организаций</w:t>
      </w:r>
    </w:p>
    <w:p w:rsidR="00082754" w:rsidRPr="00706B17" w:rsidRDefault="00082754" w:rsidP="00F02242">
      <w:pPr>
        <w:jc w:val="right"/>
        <w:rPr>
          <w:sz w:val="24"/>
        </w:rPr>
      </w:pPr>
      <w:r w:rsidRPr="00706B17">
        <w:rPr>
          <w:sz w:val="24"/>
        </w:rPr>
        <w:t xml:space="preserve"> Черемховского района</w:t>
      </w:r>
    </w:p>
    <w:p w:rsidR="00082754" w:rsidRPr="00706B17" w:rsidRDefault="00082754" w:rsidP="00F02242">
      <w:pPr>
        <w:jc w:val="right"/>
        <w:rPr>
          <w:sz w:val="24"/>
        </w:rPr>
      </w:pPr>
      <w:r w:rsidRPr="00706B17">
        <w:rPr>
          <w:sz w:val="24"/>
        </w:rPr>
        <w:t xml:space="preserve"> на 2014-2016 годы»</w:t>
      </w:r>
    </w:p>
    <w:p w:rsidR="00082754" w:rsidRPr="00A145C4" w:rsidRDefault="00082754" w:rsidP="00F02242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4"/>
          <w:szCs w:val="24"/>
        </w:rPr>
      </w:pPr>
    </w:p>
    <w:p w:rsidR="00082754" w:rsidRPr="00521DC6" w:rsidRDefault="00082754" w:rsidP="00F02242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8"/>
          <w:szCs w:val="28"/>
        </w:rPr>
      </w:pPr>
      <w:r w:rsidRPr="00521DC6">
        <w:rPr>
          <w:caps/>
          <w:spacing w:val="-4"/>
          <w:sz w:val="28"/>
          <w:szCs w:val="28"/>
        </w:rPr>
        <w:t>Планируемые показатели эффективности реализации Программы</w:t>
      </w:r>
    </w:p>
    <w:p w:rsidR="00082754" w:rsidRPr="00521DC6" w:rsidRDefault="00082754" w:rsidP="00F02242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8"/>
          <w:szCs w:val="28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23"/>
        <w:gridCol w:w="335"/>
        <w:gridCol w:w="799"/>
        <w:gridCol w:w="1555"/>
        <w:gridCol w:w="1135"/>
        <w:gridCol w:w="1134"/>
        <w:gridCol w:w="1695"/>
        <w:gridCol w:w="1135"/>
        <w:gridCol w:w="1134"/>
        <w:gridCol w:w="1556"/>
        <w:gridCol w:w="1134"/>
      </w:tblGrid>
      <w:tr w:rsidR="00082754" w:rsidRPr="00251A9C" w:rsidTr="00EF0681">
        <w:trPr>
          <w:trHeight w:val="323"/>
          <w:tblCellSpacing w:w="5" w:type="nil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№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1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082754" w:rsidRPr="00251A9C" w:rsidTr="00EF0681">
        <w:trPr>
          <w:trHeight w:val="323"/>
          <w:tblCellSpacing w:w="5" w:type="nil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3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2016 год</w:t>
            </w:r>
          </w:p>
        </w:tc>
      </w:tr>
      <w:tr w:rsidR="00082754" w:rsidRPr="00251A9C" w:rsidTr="00EF0681">
        <w:trPr>
          <w:trHeight w:val="1978"/>
          <w:tblCellSpacing w:w="5" w:type="nil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Объемы финансирования, тыс. руб.*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Эффективность (гр. 5 = гр. 4 / гр. 3)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Объемы финансирования, тыс. руб.*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Эффективность (гр. 8= гр. 7 / гр. 6)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Объемы финансирования, тыс. руб.*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Эффективность (гр. 5 = гр. 4 / гр. 3)</w:t>
            </w:r>
          </w:p>
        </w:tc>
      </w:tr>
      <w:tr w:rsidR="00082754" w:rsidRPr="00251A9C" w:rsidTr="00EF0681">
        <w:trPr>
          <w:trHeight w:val="145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11</w:t>
            </w:r>
          </w:p>
        </w:tc>
      </w:tr>
      <w:tr w:rsidR="00082754" w:rsidRPr="00251A9C" w:rsidTr="00EF0681">
        <w:trPr>
          <w:trHeight w:val="145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3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both"/>
              <w:rPr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Цель 1</w:t>
            </w:r>
            <w:r w:rsidRPr="00251A9C">
              <w:rPr>
                <w:sz w:val="20"/>
                <w:szCs w:val="20"/>
              </w:rPr>
              <w:t>: Обеспечение интеграции образовательных учреждений в единую информационно-образовательную среду, поддержка процессов информатизации как важнейшего ресурса развития системы образования для достижения нового уровня и качества обучения на основе эффективного использования информационно-коммуникационных технологий</w:t>
            </w:r>
          </w:p>
        </w:tc>
      </w:tr>
      <w:tr w:rsidR="00082754" w:rsidRPr="00251A9C" w:rsidTr="00EF0681">
        <w:trPr>
          <w:trHeight w:val="145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13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Задача 1.1 .</w:t>
            </w:r>
            <w:r w:rsidRPr="00251A9C">
              <w:rPr>
                <w:sz w:val="20"/>
                <w:szCs w:val="20"/>
              </w:rPr>
              <w:t xml:space="preserve">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082754" w:rsidRPr="00251A9C" w:rsidTr="00EF0681">
        <w:trPr>
          <w:trHeight w:val="1130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1.1.1.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r w:rsidRPr="00251A9C">
              <w:t>Создание условий для персонального доступа к компьютеру сотрудникам дошкольных образовательных учреждений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140,0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количество лиц, охваченных мероприятием: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педагогов- 52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воспитанников- 448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итого: 500 чел.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60,68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150,0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количество лиц, охваченных мероприятием: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педагогов - 52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воспитанников - 448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итого: 500 чел.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30,0</w:t>
            </w:r>
          </w:p>
        </w:tc>
      </w:tr>
      <w:tr w:rsidR="00082754" w:rsidRPr="00251A9C" w:rsidTr="00EF0681">
        <w:trPr>
          <w:trHeight w:val="1130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r w:rsidRPr="00251A9C">
              <w:t>Предоставление доступа Интернет общеобразовательным учреждениям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1,0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количество лиц, охваченных мероприятием: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педагогов- 215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обучающихся - 1803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итого: 2018 чел.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2,018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1,0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количество лиц, охваченных мероприятием: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педагогов- 215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обучающихся - 1803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итого: 2018 чел.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2,018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</w:tr>
      <w:tr w:rsidR="00082754" w:rsidRPr="00251A9C" w:rsidTr="00EF0681">
        <w:trPr>
          <w:trHeight w:val="504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2.</w:t>
            </w:r>
          </w:p>
        </w:tc>
        <w:tc>
          <w:tcPr>
            <w:tcW w:w="13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both"/>
              <w:rPr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Задача 2</w:t>
            </w:r>
            <w:r w:rsidRPr="00251A9C">
              <w:rPr>
                <w:sz w:val="20"/>
                <w:szCs w:val="20"/>
              </w:rPr>
              <w:t>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района.</w:t>
            </w:r>
          </w:p>
        </w:tc>
      </w:tr>
      <w:tr w:rsidR="00082754" w:rsidRPr="00251A9C" w:rsidTr="00EF0681">
        <w:trPr>
          <w:trHeight w:val="2479"/>
          <w:tblCellSpacing w:w="5" w:type="nil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3.3.1.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A9C">
              <w:rPr>
                <w:rFonts w:ascii="Times New Roman" w:hAnsi="Times New Roman"/>
                <w:sz w:val="20"/>
                <w:szCs w:val="20"/>
              </w:rPr>
              <w:t>Приобретение средств защиты информации, с 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количество лиц, охваченных мероприятием: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обучающихся - 3220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201,25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</w:tr>
    </w:tbl>
    <w:p w:rsidR="00082754" w:rsidRPr="00A145C4" w:rsidRDefault="00082754" w:rsidP="00F0224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2754" w:rsidRDefault="00082754" w:rsidP="00F02242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</w:p>
    <w:p w:rsidR="00082754" w:rsidRDefault="00082754" w:rsidP="00F02242">
      <w:pPr>
        <w:tabs>
          <w:tab w:val="left" w:pos="851"/>
        </w:tabs>
      </w:pPr>
      <w:r w:rsidRPr="00521DC6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1DC6">
        <w:rPr>
          <w:sz w:val="28"/>
          <w:szCs w:val="28"/>
        </w:rPr>
        <w:t>Ф.Б. Иванова</w:t>
      </w: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Pr="00980EC4" w:rsidRDefault="00082754" w:rsidP="0062755F">
      <w:pPr>
        <w:ind w:left="10773"/>
        <w:jc w:val="right"/>
        <w:rPr>
          <w:sz w:val="24"/>
        </w:rPr>
      </w:pPr>
      <w:r>
        <w:rPr>
          <w:sz w:val="24"/>
        </w:rPr>
        <w:lastRenderedPageBreak/>
        <w:t xml:space="preserve"> Приложение 3</w:t>
      </w:r>
    </w:p>
    <w:p w:rsidR="00082754" w:rsidRPr="00980EC4" w:rsidRDefault="00082754" w:rsidP="0062755F">
      <w:pPr>
        <w:ind w:left="10773"/>
        <w:jc w:val="right"/>
        <w:rPr>
          <w:sz w:val="24"/>
        </w:rPr>
      </w:pPr>
      <w:r w:rsidRPr="00980EC4">
        <w:rPr>
          <w:sz w:val="24"/>
        </w:rPr>
        <w:t xml:space="preserve"> к муниципальной программе</w:t>
      </w:r>
    </w:p>
    <w:p w:rsidR="00082754" w:rsidRPr="00980EC4" w:rsidRDefault="00082754" w:rsidP="0062755F">
      <w:pPr>
        <w:jc w:val="right"/>
        <w:rPr>
          <w:sz w:val="24"/>
        </w:rPr>
      </w:pPr>
      <w:r w:rsidRPr="00980EC4">
        <w:rPr>
          <w:sz w:val="24"/>
        </w:rPr>
        <w:t xml:space="preserve"> «Информатизация</w:t>
      </w:r>
    </w:p>
    <w:p w:rsidR="00082754" w:rsidRPr="00980EC4" w:rsidRDefault="00082754" w:rsidP="0062755F">
      <w:pPr>
        <w:jc w:val="right"/>
        <w:rPr>
          <w:sz w:val="24"/>
        </w:rPr>
      </w:pPr>
      <w:r w:rsidRPr="00980EC4">
        <w:rPr>
          <w:sz w:val="24"/>
        </w:rPr>
        <w:t xml:space="preserve"> образовательных организаций</w:t>
      </w:r>
    </w:p>
    <w:p w:rsidR="00082754" w:rsidRPr="00980EC4" w:rsidRDefault="00082754" w:rsidP="0062755F">
      <w:pPr>
        <w:jc w:val="right"/>
        <w:rPr>
          <w:sz w:val="24"/>
        </w:rPr>
      </w:pPr>
      <w:r w:rsidRPr="00980EC4">
        <w:rPr>
          <w:sz w:val="24"/>
        </w:rPr>
        <w:t>Черемховского района</w:t>
      </w:r>
    </w:p>
    <w:p w:rsidR="00082754" w:rsidRDefault="00082754" w:rsidP="0062755F">
      <w:pPr>
        <w:jc w:val="right"/>
        <w:rPr>
          <w:sz w:val="24"/>
        </w:rPr>
      </w:pPr>
      <w:r w:rsidRPr="00980EC4">
        <w:rPr>
          <w:sz w:val="24"/>
        </w:rPr>
        <w:t>на 2014-2016 годы»</w:t>
      </w:r>
    </w:p>
    <w:p w:rsidR="00082754" w:rsidRDefault="00082754" w:rsidP="0062755F">
      <w:pPr>
        <w:jc w:val="right"/>
        <w:rPr>
          <w:sz w:val="24"/>
        </w:rPr>
      </w:pPr>
    </w:p>
    <w:p w:rsidR="00082754" w:rsidRPr="00980EC4" w:rsidRDefault="00082754" w:rsidP="0062755F">
      <w:pPr>
        <w:jc w:val="center"/>
        <w:rPr>
          <w:sz w:val="24"/>
        </w:rPr>
      </w:pPr>
      <w:r w:rsidRPr="00A70088">
        <w:rPr>
          <w:sz w:val="28"/>
          <w:szCs w:val="28"/>
        </w:rPr>
        <w:t>ПЕРЕЧЕНЬ</w:t>
      </w:r>
    </w:p>
    <w:p w:rsidR="00082754" w:rsidRPr="00A70088" w:rsidRDefault="00082754" w:rsidP="0062755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70088">
        <w:rPr>
          <w:sz w:val="28"/>
          <w:szCs w:val="28"/>
        </w:rPr>
        <w:t>УЧРЕЖДЕНИЙ ОБРАЗОВАНИЯ ЧЕРЕМХОВСКОГО РАЙОНА,</w:t>
      </w:r>
      <w:r>
        <w:rPr>
          <w:sz w:val="28"/>
          <w:szCs w:val="28"/>
        </w:rPr>
        <w:t xml:space="preserve"> </w:t>
      </w:r>
      <w:r w:rsidRPr="00A70088">
        <w:rPr>
          <w:sz w:val="28"/>
          <w:szCs w:val="28"/>
        </w:rPr>
        <w:t>РЕАЛИЗУЮЩИХ МЕРОПРИЯТИЯ МУНИЦИПЛЬНОЙ  ПРОГРАММЫ</w:t>
      </w:r>
    </w:p>
    <w:p w:rsidR="00082754" w:rsidRPr="00A70088" w:rsidRDefault="00082754" w:rsidP="0062755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70088">
        <w:rPr>
          <w:sz w:val="28"/>
          <w:szCs w:val="28"/>
        </w:rPr>
        <w:t>"ИНФОРМАТИЗАЦИЯОБРАЗОВАТЕЛЬНЫХ ОРГАНИЗАЦИЙ ЧЕРЕМХОВСКОГО РАЙОНА"</w:t>
      </w:r>
    </w:p>
    <w:p w:rsidR="00082754" w:rsidRPr="00A70088" w:rsidRDefault="00082754" w:rsidP="0062755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70088">
        <w:rPr>
          <w:sz w:val="28"/>
          <w:szCs w:val="28"/>
        </w:rPr>
        <w:t>НА 2014-2016 ГОДЫ</w:t>
      </w:r>
    </w:p>
    <w:p w:rsidR="00082754" w:rsidRPr="00A70088" w:rsidRDefault="00082754" w:rsidP="0062755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70088">
        <w:rPr>
          <w:sz w:val="28"/>
          <w:szCs w:val="28"/>
        </w:rPr>
        <w:t>ЗА СЧЕТ СРЕДСТВ МЕСТНОГО БЮДЖЕТА</w:t>
      </w:r>
    </w:p>
    <w:p w:rsidR="00082754" w:rsidRPr="00A70088" w:rsidRDefault="00082754" w:rsidP="006275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5760"/>
        <w:gridCol w:w="980"/>
        <w:gridCol w:w="784"/>
        <w:gridCol w:w="980"/>
        <w:gridCol w:w="713"/>
        <w:gridCol w:w="851"/>
        <w:gridCol w:w="1134"/>
        <w:gridCol w:w="850"/>
        <w:gridCol w:w="993"/>
        <w:gridCol w:w="1134"/>
        <w:gridCol w:w="15"/>
      </w:tblGrid>
      <w:tr w:rsidR="00082754" w:rsidRPr="00EA13DD" w:rsidTr="00EF0681">
        <w:trPr>
          <w:trHeight w:val="313"/>
        </w:trPr>
        <w:tc>
          <w:tcPr>
            <w:tcW w:w="706" w:type="dxa"/>
            <w:vMerge w:val="restart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 xml:space="preserve">№ </w:t>
            </w:r>
            <w:r w:rsidRPr="00EA13DD">
              <w:rPr>
                <w:lang w:eastAsia="en-US"/>
              </w:rPr>
              <w:br/>
              <w:t>п/п</w:t>
            </w:r>
          </w:p>
        </w:tc>
        <w:tc>
          <w:tcPr>
            <w:tcW w:w="5760" w:type="dxa"/>
            <w:vMerge w:val="restart"/>
            <w:vAlign w:val="center"/>
          </w:tcPr>
          <w:p w:rsidR="00082754" w:rsidRPr="00EA13DD" w:rsidRDefault="00082754" w:rsidP="00EF0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3DD">
              <w:t>Наименование образовательного учреждения</w:t>
            </w:r>
          </w:p>
        </w:tc>
        <w:tc>
          <w:tcPr>
            <w:tcW w:w="8434" w:type="dxa"/>
            <w:gridSpan w:val="10"/>
          </w:tcPr>
          <w:p w:rsidR="00082754" w:rsidRPr="00EA13DD" w:rsidRDefault="00082754" w:rsidP="00EF0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3DD">
              <w:t xml:space="preserve">Предполагаемый объем финансирования за  </w:t>
            </w:r>
            <w:r w:rsidRPr="00EA13DD">
              <w:br/>
              <w:t xml:space="preserve">  счет средств местных бюджетов, тыс. руб.</w:t>
            </w:r>
          </w:p>
        </w:tc>
      </w:tr>
      <w:tr w:rsidR="00082754" w:rsidRPr="00EA13DD" w:rsidTr="00EF0681">
        <w:trPr>
          <w:trHeight w:val="313"/>
        </w:trPr>
        <w:tc>
          <w:tcPr>
            <w:tcW w:w="706" w:type="dxa"/>
            <w:vMerge/>
            <w:vAlign w:val="center"/>
          </w:tcPr>
          <w:p w:rsidR="00082754" w:rsidRPr="00EA13DD" w:rsidRDefault="00082754" w:rsidP="00EF0681"/>
        </w:tc>
        <w:tc>
          <w:tcPr>
            <w:tcW w:w="5760" w:type="dxa"/>
            <w:vMerge/>
            <w:vAlign w:val="center"/>
          </w:tcPr>
          <w:p w:rsidR="00082754" w:rsidRPr="00EA13DD" w:rsidRDefault="00082754" w:rsidP="00EF0681"/>
        </w:tc>
        <w:tc>
          <w:tcPr>
            <w:tcW w:w="27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754" w:rsidRPr="00EA13DD" w:rsidRDefault="00082754" w:rsidP="00EF0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3DD">
              <w:t>2014 год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</w:tcBorders>
            <w:vAlign w:val="center"/>
          </w:tcPr>
          <w:p w:rsidR="00082754" w:rsidRPr="00EA13DD" w:rsidRDefault="00082754" w:rsidP="00EF0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3DD">
              <w:t>2015 год</w:t>
            </w:r>
          </w:p>
        </w:tc>
        <w:tc>
          <w:tcPr>
            <w:tcW w:w="2992" w:type="dxa"/>
            <w:gridSpan w:val="4"/>
            <w:vAlign w:val="center"/>
          </w:tcPr>
          <w:p w:rsidR="00082754" w:rsidRPr="00EA13DD" w:rsidRDefault="00082754" w:rsidP="00EF0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3DD">
              <w:t>2016 год</w:t>
            </w:r>
          </w:p>
        </w:tc>
      </w:tr>
      <w:tr w:rsidR="00082754" w:rsidRPr="00EA13DD" w:rsidTr="00EF0681">
        <w:trPr>
          <w:gridAfter w:val="1"/>
          <w:wAfter w:w="15" w:type="dxa"/>
          <w:trHeight w:val="3951"/>
        </w:trPr>
        <w:tc>
          <w:tcPr>
            <w:tcW w:w="706" w:type="dxa"/>
            <w:vMerge/>
            <w:vAlign w:val="center"/>
          </w:tcPr>
          <w:p w:rsidR="00082754" w:rsidRPr="00EA13DD" w:rsidRDefault="00082754" w:rsidP="00EF0681"/>
        </w:tc>
        <w:tc>
          <w:tcPr>
            <w:tcW w:w="5760" w:type="dxa"/>
            <w:vMerge/>
            <w:vAlign w:val="center"/>
          </w:tcPr>
          <w:p w:rsidR="00082754" w:rsidRPr="00EA13DD" w:rsidRDefault="00082754" w:rsidP="00EF0681"/>
        </w:tc>
        <w:tc>
          <w:tcPr>
            <w:tcW w:w="980" w:type="dxa"/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784" w:type="dxa"/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Доступ в интернет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lang w:eastAsia="en-US"/>
              </w:rPr>
            </w:pPr>
            <w:r w:rsidRPr="00EA13DD">
              <w:t>Приобретение средств защиты информации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Доступ  в интернет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850" w:type="dxa"/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Доступ в интернет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8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Зерновое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lastRenderedPageBreak/>
              <w:t>9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Ключи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10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К-Ангарск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11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Лохово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12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Малиновка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13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№14 п. Михайловка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14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№54 п. Михайловка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15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Нены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16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НижняяИреть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17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Новогромово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18.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Онот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19.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Парфёново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20.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Паршевникова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21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Петровка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22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Рысево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23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Саянское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</w:t>
            </w:r>
            <w:r w:rsidRPr="00EA13DD">
              <w:rPr>
                <w:lang w:eastAsia="en-US"/>
              </w:rPr>
              <w:lastRenderedPageBreak/>
              <w:t>4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lastRenderedPageBreak/>
              <w:t>МКДОУ детский сад с. Тальники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lastRenderedPageBreak/>
              <w:t>25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Узкий луг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26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Хандагай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27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МБУ «Центр развития образования»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16,0</w:t>
            </w: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15,0</w:t>
            </w: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15,0</w:t>
            </w: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28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Отдел образования АЧРМО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1,0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29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ИТОГО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1,0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16,0</w:t>
            </w: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108,5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15,0</w:t>
            </w: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128,76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15,0</w:t>
            </w:r>
          </w:p>
        </w:tc>
      </w:tr>
    </w:tbl>
    <w:p w:rsidR="00082754" w:rsidRDefault="00082754" w:rsidP="00627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754" w:rsidRDefault="00082754" w:rsidP="0062755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2754" w:rsidRDefault="00082754" w:rsidP="0062755F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</w:p>
    <w:p w:rsidR="00082754" w:rsidRDefault="00082754" w:rsidP="0062755F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</w:p>
    <w:p w:rsidR="00082754" w:rsidRPr="00A70088" w:rsidRDefault="00082754" w:rsidP="0062755F">
      <w:pPr>
        <w:widowControl w:val="0"/>
        <w:autoSpaceDE w:val="0"/>
        <w:autoSpaceDN w:val="0"/>
        <w:adjustRightInd w:val="0"/>
        <w:ind w:left="-284" w:right="-284"/>
        <w:rPr>
          <w:sz w:val="28"/>
          <w:szCs w:val="28"/>
        </w:rPr>
      </w:pPr>
      <w:r w:rsidRPr="00A70088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088">
        <w:rPr>
          <w:sz w:val="28"/>
          <w:szCs w:val="28"/>
        </w:rPr>
        <w:t>Ф.Б. Иванова</w:t>
      </w: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  <w:sectPr w:rsidR="00082754" w:rsidSect="00F02242">
          <w:pgSz w:w="16838" w:h="11906" w:orient="landscape"/>
          <w:pgMar w:top="1701" w:right="709" w:bottom="851" w:left="1134" w:header="709" w:footer="709" w:gutter="0"/>
          <w:cols w:space="708"/>
          <w:titlePg/>
          <w:docGrid w:linePitch="360"/>
        </w:sectPr>
      </w:pPr>
    </w:p>
    <w:p w:rsidR="00082754" w:rsidRDefault="00082754" w:rsidP="0062755F">
      <w:pPr>
        <w:tabs>
          <w:tab w:val="left" w:pos="851"/>
        </w:tabs>
      </w:pPr>
    </w:p>
    <w:sectPr w:rsidR="00082754" w:rsidSect="0062755F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24" w:rsidRDefault="00B54E24" w:rsidP="00424A5D">
      <w:r>
        <w:separator/>
      </w:r>
    </w:p>
  </w:endnote>
  <w:endnote w:type="continuationSeparator" w:id="1">
    <w:p w:rsidR="00B54E24" w:rsidRDefault="00B54E24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24" w:rsidRDefault="00B54E24" w:rsidP="00424A5D">
      <w:r>
        <w:separator/>
      </w:r>
    </w:p>
  </w:footnote>
  <w:footnote w:type="continuationSeparator" w:id="1">
    <w:p w:rsidR="00B54E24" w:rsidRDefault="00B54E24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54" w:rsidRDefault="00F86655" w:rsidP="00B2374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27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2754" w:rsidRDefault="000827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54" w:rsidRDefault="00F86655" w:rsidP="00B2374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275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57D0">
      <w:rPr>
        <w:rStyle w:val="aa"/>
        <w:noProof/>
      </w:rPr>
      <w:t>9</w:t>
    </w:r>
    <w:r>
      <w:rPr>
        <w:rStyle w:val="aa"/>
      </w:rPr>
      <w:fldChar w:fldCharType="end"/>
    </w:r>
  </w:p>
  <w:p w:rsidR="00082754" w:rsidRDefault="000827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B50"/>
    <w:multiLevelType w:val="hybridMultilevel"/>
    <w:tmpl w:val="49E4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4783"/>
    <w:rsid w:val="0004293D"/>
    <w:rsid w:val="00082754"/>
    <w:rsid w:val="000C65B5"/>
    <w:rsid w:val="000D7DE9"/>
    <w:rsid w:val="000E4D63"/>
    <w:rsid w:val="00187A09"/>
    <w:rsid w:val="001B77BA"/>
    <w:rsid w:val="001C065C"/>
    <w:rsid w:val="001E0489"/>
    <w:rsid w:val="001E223D"/>
    <w:rsid w:val="00242B66"/>
    <w:rsid w:val="00251A9C"/>
    <w:rsid w:val="00272B21"/>
    <w:rsid w:val="00277C12"/>
    <w:rsid w:val="002A7DC6"/>
    <w:rsid w:val="002C4D7C"/>
    <w:rsid w:val="002D35FD"/>
    <w:rsid w:val="002F5513"/>
    <w:rsid w:val="0038434D"/>
    <w:rsid w:val="003C0CA4"/>
    <w:rsid w:val="003F21F5"/>
    <w:rsid w:val="00424A5D"/>
    <w:rsid w:val="004417AC"/>
    <w:rsid w:val="00447ED8"/>
    <w:rsid w:val="00521DC6"/>
    <w:rsid w:val="005259D6"/>
    <w:rsid w:val="00532C83"/>
    <w:rsid w:val="005663F1"/>
    <w:rsid w:val="005B253D"/>
    <w:rsid w:val="005F095E"/>
    <w:rsid w:val="00602E68"/>
    <w:rsid w:val="006035B7"/>
    <w:rsid w:val="006265E1"/>
    <w:rsid w:val="0062755F"/>
    <w:rsid w:val="006F289C"/>
    <w:rsid w:val="00704D4F"/>
    <w:rsid w:val="00706B17"/>
    <w:rsid w:val="007A4CBA"/>
    <w:rsid w:val="007B672C"/>
    <w:rsid w:val="007B7C1F"/>
    <w:rsid w:val="008002BF"/>
    <w:rsid w:val="00846B97"/>
    <w:rsid w:val="008774B7"/>
    <w:rsid w:val="008F7B75"/>
    <w:rsid w:val="00903EFE"/>
    <w:rsid w:val="009254DB"/>
    <w:rsid w:val="00946329"/>
    <w:rsid w:val="00975889"/>
    <w:rsid w:val="00980EC4"/>
    <w:rsid w:val="009C23EA"/>
    <w:rsid w:val="009C3550"/>
    <w:rsid w:val="009D7B42"/>
    <w:rsid w:val="00A145C4"/>
    <w:rsid w:val="00A227C1"/>
    <w:rsid w:val="00A25CD2"/>
    <w:rsid w:val="00A70088"/>
    <w:rsid w:val="00A70683"/>
    <w:rsid w:val="00A7325C"/>
    <w:rsid w:val="00AF3257"/>
    <w:rsid w:val="00AF6B46"/>
    <w:rsid w:val="00B23741"/>
    <w:rsid w:val="00B54E24"/>
    <w:rsid w:val="00B70E85"/>
    <w:rsid w:val="00BC41F2"/>
    <w:rsid w:val="00C201F3"/>
    <w:rsid w:val="00C33B89"/>
    <w:rsid w:val="00C657D0"/>
    <w:rsid w:val="00C709C2"/>
    <w:rsid w:val="00C743AF"/>
    <w:rsid w:val="00CD007B"/>
    <w:rsid w:val="00CE558B"/>
    <w:rsid w:val="00D1419D"/>
    <w:rsid w:val="00D24D5C"/>
    <w:rsid w:val="00DC790D"/>
    <w:rsid w:val="00DE30DE"/>
    <w:rsid w:val="00E25EAD"/>
    <w:rsid w:val="00E31F68"/>
    <w:rsid w:val="00E45FE2"/>
    <w:rsid w:val="00E64AE0"/>
    <w:rsid w:val="00E75457"/>
    <w:rsid w:val="00EA13DD"/>
    <w:rsid w:val="00EC51F5"/>
    <w:rsid w:val="00EF0681"/>
    <w:rsid w:val="00F02242"/>
    <w:rsid w:val="00F0437B"/>
    <w:rsid w:val="00F3489C"/>
    <w:rsid w:val="00F37512"/>
    <w:rsid w:val="00F86655"/>
    <w:rsid w:val="00FA2C22"/>
    <w:rsid w:val="00FB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F6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F6B46"/>
    <w:rPr>
      <w:rFonts w:ascii="Tahoma" w:hAnsi="Tahoma" w:cs="Tahoma"/>
      <w:sz w:val="16"/>
      <w:szCs w:val="16"/>
      <w:lang w:eastAsia="ru-RU"/>
    </w:rPr>
  </w:style>
  <w:style w:type="character" w:styleId="aa">
    <w:name w:val="page number"/>
    <w:basedOn w:val="a0"/>
    <w:uiPriority w:val="99"/>
    <w:rsid w:val="00FB1B26"/>
    <w:rPr>
      <w:rFonts w:cs="Times New Roman"/>
    </w:rPr>
  </w:style>
  <w:style w:type="paragraph" w:customStyle="1" w:styleId="ConsPlusCell">
    <w:name w:val="ConsPlusCell"/>
    <w:uiPriority w:val="99"/>
    <w:rsid w:val="00F022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022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F02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1599</Words>
  <Characters>9116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2014-09-22T07:58:00Z</cp:lastPrinted>
  <dcterms:created xsi:type="dcterms:W3CDTF">2016-04-14T06:35:00Z</dcterms:created>
  <dcterms:modified xsi:type="dcterms:W3CDTF">2016-04-14T06:35:00Z</dcterms:modified>
</cp:coreProperties>
</file>